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1" w:rsidRPr="00FD64D4" w:rsidRDefault="00296CAC" w:rsidP="001E52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64D4">
        <w:rPr>
          <w:rFonts w:ascii="Times New Roman" w:hAnsi="Times New Roman" w:cs="Times New Roman"/>
          <w:b/>
          <w:sz w:val="28"/>
          <w:szCs w:val="24"/>
        </w:rPr>
        <w:t>Карта</w:t>
      </w:r>
      <w:r w:rsidR="000F5FD4" w:rsidRPr="00FD64D4">
        <w:rPr>
          <w:rFonts w:ascii="Times New Roman" w:hAnsi="Times New Roman" w:cs="Times New Roman"/>
          <w:b/>
          <w:sz w:val="28"/>
          <w:szCs w:val="24"/>
        </w:rPr>
        <w:t xml:space="preserve">анализа содержания РППС по </w:t>
      </w:r>
      <w:r w:rsidR="003D67EC">
        <w:rPr>
          <w:rFonts w:ascii="Times New Roman" w:hAnsi="Times New Roman" w:cs="Times New Roman"/>
          <w:b/>
          <w:sz w:val="28"/>
          <w:szCs w:val="24"/>
        </w:rPr>
        <w:t>нравственно-патриотическому воспитанию</w:t>
      </w:r>
      <w:r w:rsidR="000F5FD4" w:rsidRPr="00FD64D4">
        <w:rPr>
          <w:rFonts w:ascii="Times New Roman" w:hAnsi="Times New Roman" w:cs="Times New Roman"/>
          <w:b/>
          <w:sz w:val="28"/>
          <w:szCs w:val="24"/>
        </w:rPr>
        <w:t xml:space="preserve"> в группах</w:t>
      </w:r>
    </w:p>
    <w:p w:rsidR="00CA13A4" w:rsidRDefault="00CA13A4" w:rsidP="00CA13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_________________________________________</w:t>
      </w:r>
    </w:p>
    <w:p w:rsidR="00CA13A4" w:rsidRDefault="00CA13A4" w:rsidP="00CA13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tbl>
      <w:tblPr>
        <w:tblStyle w:val="a3"/>
        <w:tblW w:w="0" w:type="auto"/>
        <w:tblLook w:val="04A0"/>
      </w:tblPr>
      <w:tblGrid>
        <w:gridCol w:w="1079"/>
        <w:gridCol w:w="8505"/>
      </w:tblGrid>
      <w:tr w:rsidR="00CA13A4" w:rsidRPr="001E5271" w:rsidTr="00CA13A4">
        <w:trPr>
          <w:trHeight w:val="307"/>
        </w:trPr>
        <w:tc>
          <w:tcPr>
            <w:tcW w:w="1079" w:type="dxa"/>
          </w:tcPr>
          <w:p w:rsidR="00CA13A4" w:rsidRPr="001E5271" w:rsidRDefault="00CA13A4" w:rsidP="00057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CA13A4" w:rsidRPr="001E5271" w:rsidRDefault="00CA13A4" w:rsidP="001867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компонент отсутствует в развивающей среде</w:t>
            </w:r>
          </w:p>
        </w:tc>
      </w:tr>
      <w:tr w:rsidR="00CA13A4" w:rsidRPr="001E5271" w:rsidTr="00CA13A4">
        <w:trPr>
          <w:trHeight w:val="270"/>
        </w:trPr>
        <w:tc>
          <w:tcPr>
            <w:tcW w:w="1079" w:type="dxa"/>
          </w:tcPr>
          <w:p w:rsidR="00CA13A4" w:rsidRDefault="00CA13A4" w:rsidP="00057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CA13A4" w:rsidRDefault="00CA13A4" w:rsidP="001867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 содержания или близкий к нему</w:t>
            </w:r>
          </w:p>
        </w:tc>
        <w:bookmarkStart w:id="0" w:name="_GoBack"/>
        <w:bookmarkEnd w:id="0"/>
      </w:tr>
      <w:tr w:rsidR="00CA13A4" w:rsidRPr="001E5271" w:rsidTr="00CA13A4">
        <w:trPr>
          <w:trHeight w:val="273"/>
        </w:trPr>
        <w:tc>
          <w:tcPr>
            <w:tcW w:w="1079" w:type="dxa"/>
          </w:tcPr>
          <w:p w:rsidR="00CA13A4" w:rsidRDefault="00CA13A4" w:rsidP="00057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CA13A4" w:rsidRDefault="00CA13A4" w:rsidP="001867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РППС позволяет педагогу транслировать опыт </w:t>
            </w:r>
          </w:p>
        </w:tc>
      </w:tr>
    </w:tbl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4"/>
        <w:gridCol w:w="7643"/>
        <w:gridCol w:w="1542"/>
        <w:gridCol w:w="1507"/>
        <w:gridCol w:w="10"/>
        <w:gridCol w:w="1618"/>
        <w:gridCol w:w="2084"/>
      </w:tblGrid>
      <w:tr w:rsidR="00053C16" w:rsidRPr="00053C16" w:rsidTr="00CA13A4">
        <w:tc>
          <w:tcPr>
            <w:tcW w:w="554" w:type="dxa"/>
            <w:vMerge w:val="restart"/>
          </w:tcPr>
          <w:p w:rsidR="00053C16" w:rsidRPr="00053C16" w:rsidRDefault="00053C16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  <w:vMerge w:val="restart"/>
          </w:tcPr>
          <w:p w:rsidR="00053C16" w:rsidRPr="00053C16" w:rsidRDefault="00053C16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РППС</w:t>
            </w:r>
          </w:p>
        </w:tc>
        <w:tc>
          <w:tcPr>
            <w:tcW w:w="6761" w:type="dxa"/>
            <w:gridSpan w:val="5"/>
          </w:tcPr>
          <w:p w:rsidR="00053C16" w:rsidRPr="00053C16" w:rsidRDefault="00053C16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color w:val="000000"/>
              </w:rPr>
              <w:t>Группы</w:t>
            </w:r>
          </w:p>
        </w:tc>
      </w:tr>
      <w:tr w:rsidR="00570E6E" w:rsidRPr="00053C16" w:rsidTr="00CA13A4">
        <w:tc>
          <w:tcPr>
            <w:tcW w:w="554" w:type="dxa"/>
            <w:vMerge/>
          </w:tcPr>
          <w:p w:rsidR="00053C16" w:rsidRPr="00053C16" w:rsidRDefault="00053C16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  <w:vMerge/>
          </w:tcPr>
          <w:p w:rsidR="00053C16" w:rsidRPr="00053C16" w:rsidRDefault="00053C16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2" w:type="dxa"/>
          </w:tcPr>
          <w:p w:rsidR="00053C16" w:rsidRPr="00053C16" w:rsidRDefault="00053C16" w:rsidP="003D6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color w:val="000000"/>
              </w:rPr>
              <w:t>2 младшая группа «Ромашки»</w:t>
            </w:r>
          </w:p>
        </w:tc>
        <w:tc>
          <w:tcPr>
            <w:tcW w:w="1517" w:type="dxa"/>
            <w:gridSpan w:val="2"/>
          </w:tcPr>
          <w:p w:rsidR="00053C16" w:rsidRPr="00053C16" w:rsidRDefault="00053C16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color w:val="000000"/>
              </w:rPr>
              <w:t>Средне-старшая группа «Радуга»</w:t>
            </w:r>
          </w:p>
        </w:tc>
        <w:tc>
          <w:tcPr>
            <w:tcW w:w="1618" w:type="dxa"/>
          </w:tcPr>
          <w:p w:rsidR="00053C16" w:rsidRPr="00053C16" w:rsidRDefault="00053C16" w:rsidP="003D6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color w:val="000000"/>
              </w:rPr>
              <w:t>Старшая группа «Пчелки»</w:t>
            </w:r>
          </w:p>
        </w:tc>
        <w:tc>
          <w:tcPr>
            <w:tcW w:w="2084" w:type="dxa"/>
          </w:tcPr>
          <w:p w:rsidR="00053C16" w:rsidRPr="00053C16" w:rsidRDefault="00053C16" w:rsidP="003D6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3C16">
              <w:rPr>
                <w:rFonts w:ascii="Times New Roman" w:eastAsia="Times New Roman" w:hAnsi="Times New Roman" w:cs="Times New Roman"/>
                <w:b/>
                <w:color w:val="000000"/>
              </w:rPr>
              <w:t>Подготовительная группа «Ягодки»</w:t>
            </w: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</w:rPr>
              <w:t>Мини-музей народного быта</w:t>
            </w:r>
          </w:p>
        </w:tc>
        <w:tc>
          <w:tcPr>
            <w:tcW w:w="1542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</w:rPr>
              <w:t>Тематические слайды, альбомы, фотографии</w:t>
            </w:r>
          </w:p>
        </w:tc>
        <w:tc>
          <w:tcPr>
            <w:tcW w:w="1542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</w:rPr>
              <w:t>Тематические макеты</w:t>
            </w:r>
          </w:p>
        </w:tc>
        <w:tc>
          <w:tcPr>
            <w:tcW w:w="1542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</w:rPr>
              <w:t>Альбомы, которые отражают символику страны, региона</w:t>
            </w:r>
          </w:p>
        </w:tc>
        <w:tc>
          <w:tcPr>
            <w:tcW w:w="1542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</w:rPr>
              <w:t>Альбомы национальных костюмов страны и родного края</w:t>
            </w:r>
          </w:p>
        </w:tc>
        <w:tc>
          <w:tcPr>
            <w:tcW w:w="1542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C16">
              <w:rPr>
                <w:rFonts w:ascii="Times New Roman" w:eastAsia="Times New Roman" w:hAnsi="Times New Roman" w:cs="Times New Roman"/>
                <w:color w:val="000000"/>
              </w:rPr>
              <w:t>Куклы в национальных костюмах</w:t>
            </w:r>
          </w:p>
        </w:tc>
        <w:tc>
          <w:tcPr>
            <w:tcW w:w="1542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1027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Альбомы, фотографии, предметы народного искусства и промыслов России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Фотографии орудий труда в старину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053C16" w:rsidP="00CA13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детской литературы (сказки, рассказы, стихи</w:t>
            </w:r>
            <w:r w:rsidR="00CA13A4">
              <w:rPr>
                <w:rFonts w:ascii="Times New Roman" w:eastAsia="Times New Roman" w:hAnsi="Times New Roman" w:cs="Times New Roman"/>
                <w:color w:val="000000"/>
              </w:rPr>
              <w:t>, пословицы, поговорки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="00CA13A4">
              <w:rPr>
                <w:rFonts w:ascii="Times New Roman" w:eastAsia="Times New Roman" w:hAnsi="Times New Roman" w:cs="Times New Roman"/>
                <w:color w:val="000000"/>
              </w:rPr>
              <w:t>по фольклору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104F81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Сказки, загадки, сборники стихов, журналы, книги и картины, рассказывающие о жизни предков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104F81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Кукольный театр по народным сказкам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104F81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Репродукции картин отечественных художников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57048F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Картотека художников, писателей, поэтов и композиторов страны и родного края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570E6E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Фотографии, которые отражают традиции проведения праздников в старину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570E6E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Картотека ансамблей народного творчества региона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570E6E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Изображения национальных музыкальных инструментов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570E6E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Аудио- и видеозаписи исполнения народных песен, танцев 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570E6E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ЭОР с информацией по патриотическому воспитанию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570E6E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Географическая карта страны, региона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570E6E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Коллекция открыток с изображением городов России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570E6E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Альбомы, фотографии, слайды с изображением достопримечательностей страны, региона, родного города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570E6E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Фотографии знаменитых земляков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CA13A4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Тематические детские поделки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CA13A4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Тематические дидактические игры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0E6E" w:rsidRPr="00053C16" w:rsidTr="00CA13A4">
        <w:tc>
          <w:tcPr>
            <w:tcW w:w="554" w:type="dxa"/>
          </w:tcPr>
          <w:p w:rsidR="00053C16" w:rsidRPr="00053C16" w:rsidRDefault="00053C16" w:rsidP="003D67E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3" w:type="dxa"/>
          </w:tcPr>
          <w:p w:rsidR="00053C16" w:rsidRPr="00053C16" w:rsidRDefault="00CA13A4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Тематические настольно-печатные игры</w:t>
            </w:r>
          </w:p>
        </w:tc>
        <w:tc>
          <w:tcPr>
            <w:tcW w:w="1542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7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2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053C16" w:rsidRPr="00053C16" w:rsidRDefault="00053C16" w:rsidP="003D67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4958"/>
      </w:tblGrid>
      <w:tr w:rsidR="00CA13A4" w:rsidTr="00057ABE">
        <w:tc>
          <w:tcPr>
            <w:tcW w:w="14958" w:type="dxa"/>
          </w:tcPr>
          <w:p w:rsidR="00CA13A4" w:rsidRDefault="00CA13A4" w:rsidP="00057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A4" w:rsidTr="00057ABE">
        <w:tc>
          <w:tcPr>
            <w:tcW w:w="14958" w:type="dxa"/>
          </w:tcPr>
          <w:p w:rsidR="00CA13A4" w:rsidRDefault="00CA13A4" w:rsidP="00057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A4" w:rsidTr="00057ABE">
        <w:tc>
          <w:tcPr>
            <w:tcW w:w="14958" w:type="dxa"/>
          </w:tcPr>
          <w:p w:rsidR="00CA13A4" w:rsidRDefault="00CA13A4" w:rsidP="00057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A4" w:rsidTr="00057ABE">
        <w:tc>
          <w:tcPr>
            <w:tcW w:w="14958" w:type="dxa"/>
          </w:tcPr>
          <w:p w:rsidR="00CA13A4" w:rsidRDefault="00CA13A4" w:rsidP="00057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A4" w:rsidTr="00057ABE">
        <w:tc>
          <w:tcPr>
            <w:tcW w:w="14958" w:type="dxa"/>
          </w:tcPr>
          <w:p w:rsidR="00CA13A4" w:rsidRDefault="00CA13A4" w:rsidP="00057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A4" w:rsidTr="00057ABE">
        <w:tc>
          <w:tcPr>
            <w:tcW w:w="14958" w:type="dxa"/>
          </w:tcPr>
          <w:p w:rsidR="00CA13A4" w:rsidRDefault="00CA13A4" w:rsidP="00057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A4" w:rsidTr="00057ABE">
        <w:tc>
          <w:tcPr>
            <w:tcW w:w="14958" w:type="dxa"/>
          </w:tcPr>
          <w:p w:rsidR="00CA13A4" w:rsidRDefault="00CA13A4" w:rsidP="00057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A4" w:rsidTr="00057ABE">
        <w:tc>
          <w:tcPr>
            <w:tcW w:w="14958" w:type="dxa"/>
          </w:tcPr>
          <w:p w:rsidR="00CA13A4" w:rsidRDefault="00CA13A4" w:rsidP="00057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Default="00AE1B29" w:rsidP="00CA1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A4" w:rsidTr="00AE1B29">
        <w:tc>
          <w:tcPr>
            <w:tcW w:w="14958" w:type="dxa"/>
          </w:tcPr>
          <w:p w:rsidR="00CA13A4" w:rsidRDefault="00CA13A4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A4" w:rsidTr="00AE1B29">
        <w:tc>
          <w:tcPr>
            <w:tcW w:w="14958" w:type="dxa"/>
          </w:tcPr>
          <w:p w:rsidR="00CA13A4" w:rsidRDefault="00CA13A4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A4" w:rsidTr="00AE1B29">
        <w:tc>
          <w:tcPr>
            <w:tcW w:w="14958" w:type="dxa"/>
          </w:tcPr>
          <w:p w:rsidR="00CA13A4" w:rsidRDefault="00CA13A4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4D4" w:rsidRDefault="00FD64D4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</w:t>
      </w:r>
      <w:r w:rsidR="000912D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перт   ___________________________ </w:t>
      </w:r>
      <w:r w:rsidR="005F0CDB">
        <w:rPr>
          <w:rFonts w:ascii="Times New Roman" w:hAnsi="Times New Roman" w:cs="Times New Roman"/>
          <w:sz w:val="24"/>
          <w:szCs w:val="24"/>
        </w:rPr>
        <w:t>Бородина Е.С.</w:t>
      </w:r>
    </w:p>
    <w:p w:rsidR="00CA13A4" w:rsidRDefault="00CA13A4" w:rsidP="001873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FFF" w:rsidRPr="00FD64D4" w:rsidRDefault="00624FFF" w:rsidP="001873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4FFF" w:rsidRPr="00FD64D4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468A"/>
    <w:multiLevelType w:val="hybridMultilevel"/>
    <w:tmpl w:val="8DB4C64C"/>
    <w:lvl w:ilvl="0" w:tplc="F3745ED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BE"/>
    <w:rsid w:val="00053C16"/>
    <w:rsid w:val="000912D0"/>
    <w:rsid w:val="000F5FD4"/>
    <w:rsid w:val="0010270E"/>
    <w:rsid w:val="00104F81"/>
    <w:rsid w:val="0018674F"/>
    <w:rsid w:val="0018733B"/>
    <w:rsid w:val="001E5271"/>
    <w:rsid w:val="00296CAC"/>
    <w:rsid w:val="00303BBE"/>
    <w:rsid w:val="003D1DAE"/>
    <w:rsid w:val="003D67EC"/>
    <w:rsid w:val="004645FA"/>
    <w:rsid w:val="005566B3"/>
    <w:rsid w:val="00567388"/>
    <w:rsid w:val="0057048F"/>
    <w:rsid w:val="00570E6E"/>
    <w:rsid w:val="005F0CDB"/>
    <w:rsid w:val="00624FFF"/>
    <w:rsid w:val="00693F8F"/>
    <w:rsid w:val="006A59B8"/>
    <w:rsid w:val="006E2FA0"/>
    <w:rsid w:val="00806489"/>
    <w:rsid w:val="0086506F"/>
    <w:rsid w:val="00946D8D"/>
    <w:rsid w:val="00997279"/>
    <w:rsid w:val="00A328FB"/>
    <w:rsid w:val="00AE1B29"/>
    <w:rsid w:val="00CA13A4"/>
    <w:rsid w:val="00EB23E4"/>
    <w:rsid w:val="00FA1D6F"/>
    <w:rsid w:val="00FB4AA7"/>
    <w:rsid w:val="00FD64D4"/>
    <w:rsid w:val="00FE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николай емельянов</cp:lastModifiedBy>
  <cp:revision>18</cp:revision>
  <cp:lastPrinted>2023-03-06T11:53:00Z</cp:lastPrinted>
  <dcterms:created xsi:type="dcterms:W3CDTF">2022-02-07T18:45:00Z</dcterms:created>
  <dcterms:modified xsi:type="dcterms:W3CDTF">2024-01-11T14:55:00Z</dcterms:modified>
</cp:coreProperties>
</file>